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جلال الدين الدمراوي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جلال الدين الدمراوي
</w:t>
      </w:r>
    </w:p>
    <w:p>
      <w:pPr/>
      <w:r>
        <w:rPr/>
        <w:t xml:space="preserve">جلال الدين الدمراوي أحمد بن أحمد جلال الدين أبو البركات ابن أبي الذكر الدمراوي عابر المنامات بالإسكندرية، من شعره:</w:t>
      </w:r>
    </w:p>
    <w:p/>
    <w:p>
      <w:pPr>
        <w:jc w:val="center"/>
      </w:pPr>
      <w:r>
        <w:rPr>
          <w:color w:val="ff0000"/>
        </w:rPr>
        <w:t xml:space="preserve">وخود يغير البدر من حسن وجهها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وغفرتها ليل يهيم به فكري</w:t>
      </w:r>
    </w:p>
    <w:p/>
    <w:p>
      <w:pPr>
        <w:jc w:val="center"/>
      </w:pPr>
      <w:r>
        <w:rPr>
          <w:color w:val="ff0000"/>
        </w:rPr>
        <w:t xml:space="preserve">مناي من الدنيا أفوز بوصلها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وأحظى بتقبيل المراشف والثغر</w:t>
      </w:r>
    </w:p>
    <w:p/>
    <w:p>
      <w:pPr>
        <w:jc w:val="center"/>
      </w:pPr>
      <w:r>
        <w:rPr>
          <w:color w:val="ff0000"/>
        </w:rPr>
        <w:t xml:space="preserve">وأرضع أحيانا بخمرة ريقها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لأطفي بها نارا أحر من الجمر</w:t>
      </w:r>
    </w:p>
    <w:p/>
    <w:p>
      <w:pPr>
        <w:jc w:val="center"/>
      </w:pPr>
      <w:r>
        <w:rPr>
          <w:color w:val="ff0000"/>
        </w:rPr>
        <w:t xml:space="preserve">فيا برد أحشائي إذا هي واصلت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ويا حر أجفاني إذا أظهرت هجري </w:t>
      </w:r>
    </w:p>
    <w:p/>
    <w:p>
      <w:pPr>
        <w:jc w:val="center"/>
      </w:pPr>
      <w:r>
        <w:rPr>
          <w:color w:val="ff0000"/>
        </w:rPr>
        <w:t xml:space="preserve">أقول لأقوام أطالوا لأجلها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أيا مكثري لومي عسى تقبلوا عذري</w:t>
      </w:r>
    </w:p>
    <w:p/>
    <w:p>
      <w:pPr>
        <w:jc w:val="center"/>
      </w:pPr>
      <w:r>
        <w:rPr>
          <w:color w:val="ff0000"/>
        </w:rPr>
        <w:t xml:space="preserve">سرت مهجتي شوقا إلى نحو حبها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صبر لي عنها وقد خربت أمري</w:t>
      </w:r>
    </w:p>
    <w:p/>
    <w:p>
      <w:pPr/>
      <w:r>
        <w:rPr/>
        <w:t xml:space="preserve">قلت: لا هدى الله له خيرا أما استحى من إظهار هذا الشعر العامي الساقط الملحون الملعون.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الدمراوي
</w:t>
      </w:r>
    </w:p>
    <w:p>
      <w:pPr/>
      <w:r>
        <w:rPr/>
        <w:t xml:space="preserve">الدمراوي أجمد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2026-07-27T13:56:01+03:00</dcterms:created>
  <dcterms:modified xsi:type="dcterms:W3CDTF">2026-07-27T13:56:01+03:00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