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زرارة
</w:t>
      </w:r>
    </w:p>
    <w:p>
      <w:pPr/>
      <w:r>
        <w:rPr/>
        <w:t xml:space="preserve">لقيط بن زرارة لقيط بن زرارة بن عدس الدارمي من تميم: فارس جاهلي من اشراف قومه كنيته’’ ابو دختنوس’’ وهي بنته ولاعقب له غيرها ويقال له ابو نهشل وكان دينه المجوسية له اخبار وهو صاحب الابيات التي منها:</w:t>
      </w:r>
    </w:p>
    <w:p/>
    <w:p>
      <w:pPr>
        <w:jc w:val="center"/>
      </w:pPr>
      <w:r>
        <w:rPr>
          <w:color w:val="ff0000"/>
        </w:rPr>
        <w:t xml:space="preserve">شربت الخمر حتى خلت 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ابو قابوس او عبد المدان</w:t>
      </w:r>
    </w:p>
    <w:p/>
    <w:p>
      <w:pPr/>
      <w:r>
        <w:rPr/>
        <w:t xml:space="preserve">قتل يوم شعب جبلة في نجد قال ياقوت وهو يوم بين بني تميم وبني عامر بن صعصعة من اعظم ايام العرب واشدها وقال البكري: كان يوم جبلة في عام مولد النبي (ص) ويقال له يوم تعطيش النوق وكان لقيط رئيستميم فيه فقتله عمارة الوهاب العبسي وقيل شريح بن الاحوص.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2026-07-23T22:28:30+03:00</dcterms:created>
  <dcterms:modified xsi:type="dcterms:W3CDTF">2026-07-23T22:28:30+03:00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