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شفي
</w:t>
      </w:r>
    </w:p>
    <w:p>
      <w:pPr>
        <w:jc w:val="start"/>
        <w:bidi/>
      </w:pPr>
      <w:r>
        <w:rPr>
          <w:rFonts w:ascii="arial" w:hAnsi="arial" w:eastAsia="arial" w:cs="arial"/>
          <w:sz w:val="28"/>
          <w:szCs w:val="28"/>
          <w:b w:val="1"/>
          <w:bCs w:val="1"/>
          <w:rtl/>
        </w:rPr>
        <w:t xml:space="preserve">ابن شفي
</w:t>
      </w:r>
    </w:p>
    <w:p>
      <w:pPr/>
      <w:r>
        <w:rPr/>
        <w:t xml:space="preserve">ابن شفي ثمامة بن شفي، بضم الشين وفتح الفاء وتشديد الياء آخر الحروف -الهمداني الأصبحي أبو علي، تابعي، عداده في أهل مصر، سمع فضالة بن عبيد وروى عنه عمرو بن الحارث ومحمد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شفي الهمداني أبو علي الأصبحي
</w:t>
      </w:r>
    </w:p>
    <w:p>
      <w:pPr/>
      <w:r>
        <w:rPr/>
        <w:t xml:space="preserve">ثمامة بن شفي الهمداني أبو علي الأصبحي من جلة المصريين وهو الذي يقال له أبو علي الهمداني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شفي أبو علي، الهمداني، ويقال: الأصبحي 
</w:t>
      </w:r>
    </w:p>
    <w:p>
      <w:pPr/>
      <w:r>
        <w:rPr/>
        <w:t xml:space="preserve">ثمامة بن شفي أبو علي، الهمداني، ويقال: الأصبحي. </w:t>
      </w:r>
    </w:p>
    <w:p/>
    <w:p>
      <w:pPr/>
      <w:r>
        <w:rPr/>
        <w:t xml:space="preserve">سمع عقبة بن عامر، وفضالة بن عبيد، وقبيصة بن ذؤيب، سمع منه محمد بن إسحاق، وعبد الرحمن بن حرملة، وعمرو بن الحارث، وأبو إبراهيم السبئي، ومحمد بن عبد الرحمن بن القارة.</w:t>
      </w:r>
    </w:p>
    <w:p/>
    <w:p>
      <w:pPr/>
      <w:r>
        <w:rPr/>
        <w:t xml:space="preserve">يعد في المصريين.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شفي أبو علي
</w:t>
      </w:r>
    </w:p>
    <w:p>
      <w:pPr/>
      <w:r>
        <w:rPr/>
        <w:t xml:space="preserve">ثمامة بن شفي أبو علي </w:t>
      </w:r>
    </w:p>
    <w:p/>
    <w:p>
      <w:pPr/>
      <w:r>
        <w:rPr/>
        <w:t xml:space="preserve">عن فضالة بن عبيد وجماعة وعنه عمرو بن الحارث وابن إسحاق وعدة ثقة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الأصبحي
</w:t>
      </w:r>
    </w:p>
    <w:p>
      <w:pPr/>
      <w:r>
        <w:rPr/>
        <w:t xml:space="preserve">أبو علي الأصبحي </w:t>
      </w:r>
    </w:p>
    <w:p/>
    <w:p>
      <w:pPr/>
      <w:r>
        <w:rPr/>
        <w:t xml:space="preserve">ثمامة 715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شفي أبو علي الهمداني الأصبحي
</w:t>
      </w:r>
    </w:p>
    <w:p>
      <w:pPr/>
      <w:r>
        <w:rPr/>
        <w:t xml:space="preserve">ثمامة بن شفي أبو علي الهمداني الأصبحي </w:t>
      </w:r>
    </w:p>
    <w:p/>
    <w:p>
      <w:pPr/>
      <w:r>
        <w:rPr/>
        <w:t xml:space="preserve">عداده في أهل مصر</w:t>
      </w:r>
    </w:p>
    <w:p/>
    <w:p>
      <w:pPr/>
      <w:r>
        <w:rPr/>
        <w:t xml:space="preserve">روى عن فصالة بن عبيد في الجنائز وعقبة بن عامر في الجهاد</w:t>
      </w:r>
    </w:p>
    <w:p/>
    <w:p>
      <w:pPr/>
      <w:r>
        <w:rPr/>
        <w:t xml:space="preserve">روى عنه عمرو بن الحارث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الهمداني
</w:t>
      </w:r>
    </w:p>
    <w:p>
      <w:pPr/>
      <w:r>
        <w:rPr/>
        <w:t xml:space="preserve">أبو علي الهمداني </w:t>
      </w:r>
    </w:p>
    <w:p/>
    <w:p>
      <w:pPr/>
      <w:r>
        <w:rPr/>
        <w:t xml:space="preserve">ثمامة بن شفي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شفي الهمداني المصري أبو علي.
</w:t>
      </w:r>
    </w:p>
    <w:p>
      <w:pPr/>
      <w:r>
        <w:rPr/>
        <w:t xml:space="preserve">(م د س ق) ثمامة بن شفي الهمداني المصري أبو علي. </w:t>
      </w:r>
    </w:p>
    <w:p/>
    <w:p>
      <w:pPr/>
      <w:r>
        <w:rPr/>
        <w:t xml:space="preserve">ذكره ابن حبان، ويعقوب بن سفيان في «جملة الثقات» وخرج حديثه في «صحيحه».</w:t>
      </w:r>
    </w:p>
    <w:p/>
    <w:p>
      <w:pPr/>
      <w:r>
        <w:rPr/>
        <w:t xml:space="preserve">وقال أبو سعيد بن يونس في «تاريخ بلده»: وقد ذكر في كتاب الرايات التي قضى بها عبد العزيز بن مروان بمصر سنة سبع وسبعين، وغزا مع فضالة ابن عبيد رودس.</w:t>
      </w:r>
    </w:p>
    <w:p/>
    <w:p>
      <w:pPr/>
      <w:r>
        <w:rPr/>
        <w:t xml:space="preserve">ونسبه ابن خلفون لما ذكره في «الثقات»: نجيبيا.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شفى أبو علي الهمداني الأصبحي
</w:t>
      </w:r>
    </w:p>
    <w:p>
      <w:pPr/>
      <w:r>
        <w:rPr/>
        <w:t xml:space="preserve">ثمامة بن شفى أبو علي الهمداني الأصبحي </w:t>
      </w:r>
    </w:p>
    <w:p/>
    <w:p>
      <w:pPr/>
      <w:r>
        <w:rPr/>
        <w:t xml:space="preserve">يروي عن عقبة بن عامر وفضالة بن عبيد عداده في أهل مصر روى عنه بن إسحاق وعبد الرحمن بن حرملة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شفى أبو علي
</w:t>
      </w:r>
    </w:p>
    <w:p>
      <w:pPr/>
      <w:r>
        <w:rPr/>
        <w:t xml:space="preserve">ثمامة بن شفى أبو علي عن فضالة بن عبيد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شفى أبو علي الهمداني
</w:t>
      </w:r>
    </w:p>
    <w:p>
      <w:pPr/>
      <w:r>
        <w:rPr/>
        <w:t xml:space="preserve">ثمامة بن شفى أبو علي الهمداني </w:t>
      </w:r>
    </w:p>
    <w:p/>
    <w:p>
      <w:pPr/>
      <w:r>
        <w:rPr/>
        <w:t xml:space="preserve">روى عن عقبة بن عامر وفضالة بن عبيد وقبيصة بن ذؤيب روى عنه عبد الرحمن بن حرملة وبكر بن عمرو وابن إسحاق ويزيد بن أبي حبيب وعمرو بن الحارث وعبد الله بن عامر الأسلمي وأبو إبراهيم السبائي ومحمد بن عبد الرحمن بن القارة المديني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2026-07-27T18:55:10+03:00</dcterms:created>
  <dcterms:modified xsi:type="dcterms:W3CDTF">2026-07-27T18:55:10+03:00</dcterms:modified>
</cp:coreProperties>
</file>

<file path=docProps/custom.xml><?xml version="1.0" encoding="utf-8"?>
<Properties xmlns="http://schemas.openxmlformats.org/officeDocument/2006/custom-properties" xmlns:vt="http://schemas.openxmlformats.org/officeDocument/2006/docPropsVTypes"/>
</file>