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التركي
</w:t>
      </w:r>
    </w:p>
    <w:p>
      <w:pPr>
        <w:jc w:val="start"/>
        <w:bidi/>
      </w:pPr>
      <w:r>
        <w:rPr>
          <w:rFonts w:ascii="arial" w:hAnsi="arial" w:eastAsia="arial" w:cs="arial"/>
          <w:sz w:val="28"/>
          <w:szCs w:val="28"/>
          <w:b w:val="1"/>
          <w:bCs w:val="1"/>
          <w:rtl/>
        </w:rPr>
        <w:t xml:space="preserve">أبو عثمان التركي
</w:t>
      </w:r>
    </w:p>
    <w:p>
      <w:pPr/>
      <w:r>
        <w:rPr/>
        <w:t xml:space="preserve">أبو عثمان التركي خمارتاش أبو عثمان بن عبد الله التركي الهيتي. صادره والي هيت فهرب إلى بغداد واستجار بوالدة الإمام الناصر وأثبت في مدرستها فقيها. وكان يكتب خطا مليحا، وصنف كتاب الخمر وصفاتها. قال ابن أنجب: آخر عهدي به سنة خمس عشرة وست مائة، وبلغني أنه توفي سنة عشرين وست مائة. وتوجه إلى دمشق ومدح الأشرف موسى بقصيدة غزلها في الخمر، فلما أنشده إياها قال له: يا فقيه، تقول بها؟ فقال: ونعمة السلطان، ما قلت بأنثى. فنفق عليه ونادمه، ومن شعره: </w:t>
      </w:r>
    </w:p>
    <w:p/>
    <w:p>
      <w:pPr>
        <w:jc w:val="center"/>
      </w:pPr>
      <w:r>
        <w:rPr>
          <w:color w:val="ff0000"/>
        </w:rPr>
        <w:t xml:space="preserve">أخو الحزم يكتم مهما استطاع</w:t>
      </w:r>
      <w:r>
        <w:rPr>
          <w:color w:val="ff0000"/>
        </w:rPr>
        <w:t xml:space="preserve">      </w:t>
      </w:r>
      <w:r>
        <w:rPr>
          <w:color w:val="ff0000"/>
        </w:rPr>
        <w:t xml:space="preserve">مأربه حذر العائب</w:t>
      </w:r>
    </w:p>
    <w:p/>
    <w:p>
      <w:pPr>
        <w:jc w:val="center"/>
      </w:pPr>
      <w:r>
        <w:rPr>
          <w:color w:val="ff0000"/>
        </w:rPr>
        <w:t xml:space="preserve">وعشق الغلام إذا ما التحى</w:t>
      </w:r>
      <w:r>
        <w:rPr>
          <w:color w:val="ff0000"/>
        </w:rPr>
        <w:t xml:space="preserve">      </w:t>
      </w:r>
      <w:r>
        <w:rPr>
          <w:color w:val="ff0000"/>
        </w:rPr>
        <w:t xml:space="preserve">بعيد عن الظن في الغالب</w:t>
      </w:r>
    </w:p>
    <w:p/>
    <w:p>
      <w:pPr/>
      <w:r>
        <w:rPr/>
        <w:t xml:space="preserve">ومنه: </w:t>
      </w:r>
    </w:p>
    <w:p/>
    <w:p>
      <w:pPr>
        <w:jc w:val="center"/>
      </w:pPr>
      <w:r>
        <w:rPr>
          <w:color w:val="ff0000"/>
        </w:rPr>
        <w:t xml:space="preserve">شيئان لم يبلغهما واصف</w:t>
      </w:r>
      <w:r>
        <w:rPr>
          <w:color w:val="ff0000"/>
        </w:rPr>
        <w:t xml:space="preserve">      </w:t>
      </w:r>
      <w:r>
        <w:rPr>
          <w:color w:val="ff0000"/>
        </w:rPr>
        <w:t xml:space="preserve">فيما مضى بالنظم والنثر</w:t>
      </w:r>
    </w:p>
    <w:p/>
    <w:p>
      <w:pPr>
        <w:jc w:val="center"/>
      </w:pPr>
      <w:r>
        <w:rPr>
          <w:color w:val="ff0000"/>
        </w:rPr>
        <w:t xml:space="preserve">مدح ابنة العنقود في كأسها</w:t>
      </w:r>
      <w:r>
        <w:rPr>
          <w:color w:val="ff0000"/>
        </w:rPr>
        <w:t xml:space="preserve">      </w:t>
      </w:r>
      <w:r>
        <w:rPr>
          <w:color w:val="ff0000"/>
        </w:rPr>
        <w:t xml:space="preserve">وذم أفعال بني الدهر</w:t>
      </w:r>
    </w:p>
    <w:p/>
    <w:p>
      <w:pPr/>
      <w:r>
        <w:rPr/>
        <w:t xml:space="preserve">ومنه: </w:t>
      </w:r>
    </w:p>
    <w:p/>
    <w:p>
      <w:pPr>
        <w:jc w:val="center"/>
      </w:pPr>
      <w:r>
        <w:rPr>
          <w:color w:val="ff0000"/>
        </w:rPr>
        <w:t xml:space="preserve">ولي قلب لشقوته ألوف</w:t>
      </w:r>
      <w:r>
        <w:rPr>
          <w:color w:val="ff0000"/>
        </w:rPr>
        <w:t xml:space="preserve">      </w:t>
      </w:r>
      <w:r>
        <w:rPr>
          <w:color w:val="ff0000"/>
        </w:rPr>
        <w:t xml:space="preserve">ينغص عيشتي أخرى الليالي</w:t>
      </w:r>
    </w:p>
    <w:p/>
    <w:p>
      <w:pPr>
        <w:jc w:val="center"/>
      </w:pPr>
      <w:r>
        <w:rPr>
          <w:color w:val="ff0000"/>
        </w:rPr>
        <w:t xml:space="preserve">فلو أني ألفت الهجر يوما</w:t>
      </w:r>
      <w:r>
        <w:rPr>
          <w:color w:val="ff0000"/>
        </w:rPr>
        <w:t xml:space="preserve">      </w:t>
      </w:r>
      <w:r>
        <w:rPr>
          <w:color w:val="ff0000"/>
        </w:rPr>
        <w:t xml:space="preserve">بكيت عليه في زمن الوصال</w:t>
      </w:r>
    </w:p>
    <w:p/>
    <w:p>
      <w:pPr/>
      <w:r>
        <w:rPr/>
        <w:t xml:space="preserve">قلت: الأصل في هذا قول أبي الطيب: </w:t>
      </w:r>
    </w:p>
    <w:p/>
    <w:p>
      <w:pPr>
        <w:jc w:val="center"/>
      </w:pPr>
      <w:r>
        <w:rPr>
          <w:color w:val="ff0000"/>
        </w:rPr>
        <w:t xml:space="preserve">خلقت ألوفا لو رجعت إلى الصبى</w:t>
      </w:r>
      <w:r>
        <w:rPr>
          <w:color w:val="ff0000"/>
        </w:rPr>
        <w:t xml:space="preserve">      </w:t>
      </w:r>
      <w:r>
        <w:rPr>
          <w:color w:val="ff0000"/>
        </w:rPr>
        <w:t xml:space="preserve">لفارقت شيبي موجع القلب باكيا</w:t>
      </w:r>
    </w:p>
    <w:p/>
    <w:p>
      <w:pPr/>
      <w:r>
        <w:rPr/>
        <w:t xml:space="preserve">ومنه: </w:t>
      </w:r>
    </w:p>
    <w:p/>
    <w:p>
      <w:pPr>
        <w:jc w:val="center"/>
      </w:pPr>
      <w:r>
        <w:rPr>
          <w:color w:val="ff0000"/>
        </w:rPr>
        <w:t xml:space="preserve">إني لأعجب من ضراعة سائل</w:t>
      </w:r>
      <w:r>
        <w:rPr>
          <w:color w:val="ff0000"/>
        </w:rPr>
        <w:t xml:space="preserve">      </w:t>
      </w:r>
      <w:r>
        <w:rPr>
          <w:color w:val="ff0000"/>
        </w:rPr>
        <w:t xml:space="preserve">وجمود مقتدر على الإحسان</w:t>
      </w:r>
    </w:p>
    <w:p/>
    <w:p>
      <w:pPr>
        <w:jc w:val="center"/>
      </w:pPr>
      <w:r>
        <w:rPr>
          <w:color w:val="ff0000"/>
        </w:rPr>
        <w:t xml:space="preserve">كيف استمالهما خداع رذيلة</w:t>
      </w:r>
      <w:r>
        <w:rPr>
          <w:color w:val="ff0000"/>
        </w:rPr>
        <w:t xml:space="preserve">      </w:t>
      </w:r>
      <w:r>
        <w:rPr>
          <w:color w:val="ff0000"/>
        </w:rPr>
        <w:t xml:space="preserve">وكلاهما عما قليل فاني</w:t>
      </w:r>
    </w:p>
    <w:p/>
    <w:p>
      <w:pPr/>
      <w:r>
        <w:rPr/>
        <w:t xml:space="preserve">ومنه: </w:t>
      </w:r>
    </w:p>
    <w:p/>
    <w:p>
      <w:pPr>
        <w:jc w:val="center"/>
      </w:pPr>
      <w:r>
        <w:rPr>
          <w:color w:val="ff0000"/>
        </w:rPr>
        <w:t xml:space="preserve">كان رأيي أن لا يكون الذي كا</w:t>
      </w:r>
      <w:r>
        <w:rPr>
          <w:color w:val="ff0000"/>
        </w:rPr>
        <w:t xml:space="preserve">      </w:t>
      </w:r>
      <w:r>
        <w:rPr>
          <w:color w:val="ff0000"/>
        </w:rPr>
        <w:t xml:space="preserve">ن فيا ليتني تركت ورايي</w:t>
      </w:r>
    </w:p>
    <w:p/>
    <w:p>
      <w:pPr>
        <w:jc w:val="center"/>
      </w:pPr>
      <w:r>
        <w:rPr>
          <w:color w:val="ff0000"/>
        </w:rPr>
        <w:t xml:space="preserve">لايزال الإنسان يخدمه السعـ</w:t>
      </w:r>
      <w:r>
        <w:rPr>
          <w:color w:val="ff0000"/>
        </w:rPr>
        <w:t xml:space="preserve">      </w:t>
      </w:r>
      <w:r>
        <w:rPr>
          <w:color w:val="ff0000"/>
        </w:rPr>
        <w:t xml:space="preserve">ـد إلى أن يقول بيت أحمايي</w:t>
      </w:r>
    </w:p>
    <w:p/>
    <w:p>
      <w:pPr/>
      <w:r>
        <w:rPr/>
        <w:t xml:space="preserve">ومنه: من الكامل</w:t>
      </w:r>
    </w:p>
    <w:p/>
    <w:p>
      <w:pPr>
        <w:jc w:val="center"/>
      </w:pPr>
      <w:r>
        <w:rPr>
          <w:color w:val="ff0000"/>
        </w:rPr>
        <w:t xml:space="preserve">المال أفضل ما ادخرت فلا تكن</w:t>
      </w:r>
      <w:r>
        <w:rPr>
          <w:color w:val="ff0000"/>
        </w:rPr>
        <w:t xml:space="preserve">      </w:t>
      </w:r>
      <w:r>
        <w:rPr>
          <w:color w:val="ff0000"/>
        </w:rPr>
        <w:t xml:space="preserve">في مرية ما عشت في تفضيله</w:t>
      </w:r>
    </w:p>
    <w:p/>
    <w:p>
      <w:pPr>
        <w:jc w:val="center"/>
      </w:pPr>
      <w:r>
        <w:rPr>
          <w:color w:val="ff0000"/>
        </w:rPr>
        <w:t xml:space="preserve">ما صنف الناس العلوم بأسرها</w:t>
      </w:r>
      <w:r>
        <w:rPr>
          <w:color w:val="ff0000"/>
        </w:rPr>
        <w:t xml:space="preserve">      </w:t>
      </w:r>
      <w:r>
        <w:rPr>
          <w:color w:val="ff0000"/>
        </w:rPr>
        <w:t xml:space="preserve">إلا لحيلتهم على تحصيله</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2026-07-27T08:12:44+03:00</dcterms:created>
  <dcterms:modified xsi:type="dcterms:W3CDTF">2026-07-27T08:12:44+03:00</dcterms:modified>
</cp:coreProperties>
</file>

<file path=docProps/custom.xml><?xml version="1.0" encoding="utf-8"?>
<Properties xmlns="http://schemas.openxmlformats.org/officeDocument/2006/custom-properties" xmlns:vt="http://schemas.openxmlformats.org/officeDocument/2006/docPropsVTypes"/>
</file>