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المعتز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المعتز بالله
</w:t>
      </w:r>
    </w:p>
    <w:p>
      <w:pPr/>
      <w:r>
        <w:rPr/>
        <w:t xml:space="preserve">المعتز بالله الزبير بن جعفر ويقال محمد ويقال أحمد بن جعفر. هو أمير المؤمنين المعتز بالله. تقدم ذكره في محمد بن جعفر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2026-07-27T09:28:14+03:00</dcterms:created>
  <dcterms:modified xsi:type="dcterms:W3CDTF">2026-07-27T09:28:14+03:00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