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شيخ الشيوخ الشاعر المليح شرف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شيخ الشيوخ الشاعر المليح شرف الدين
</w:t>
      </w:r>
    </w:p>
    <w:p>
      <w:pPr/>
      <w:r>
        <w:rPr/>
        <w:t xml:space="preserve">شيخ الشيوخ الشاعر المليح شرف الدين عبد العزيز بن محمد.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2026-07-27T11:53:50+03:00</dcterms:created>
  <dcterms:modified xsi:type="dcterms:W3CDTF">2026-07-27T11:53:50+03:00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