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الصوفي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الصوفي
</w:t>
      </w:r>
    </w:p>
    <w:p>
      <w:pPr/>
      <w:r>
        <w:rPr/>
        <w:t xml:space="preserve">ابن الصوفي رئيس دمشق مؤيد الدولة والمفرج وحيدرة.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2026-07-27T11:47:00+03:00</dcterms:created>
  <dcterms:modified xsi:type="dcterms:W3CDTF">2026-07-27T11:47:00+03:00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