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عرام
</w:t>
      </w:r>
    </w:p>
    <w:p>
      <w:pPr/>
      <w:r>
        <w:rPr/>
        <w:t xml:space="preserve">عرام العباس بن محمد، أبو الفضل، يعرف بعرام؛ له رسيلات تجري مجرى اللهو والطنز واللعب.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2026-07-27T17:14:26+03:00</dcterms:created>
  <dcterms:modified xsi:type="dcterms:W3CDTF">2026-07-27T17:14:26+03:00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