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الموفق الورن
</w:t>
      </w:r>
    </w:p>
    <w:p>
      <w:pPr>
        <w:jc w:val="start"/>
        <w:bidi/>
      </w:pPr>
      <w:r>
        <w:rPr>
          <w:rFonts w:ascii="arial" w:hAnsi="arial" w:eastAsia="arial" w:cs="arial"/>
          <w:sz w:val="28"/>
          <w:szCs w:val="28"/>
          <w:b w:val="1"/>
          <w:bCs w:val="1"/>
          <w:rtl/>
        </w:rPr>
        <w:t xml:space="preserve">الموفق الورن
</w:t>
      </w:r>
    </w:p>
    <w:p>
      <w:pPr/>
      <w:r>
        <w:rPr/>
        <w:t xml:space="preserve">الموفق الورن عبد الله بن عمر بن نصر الله، الأديب الفاضل الحكيم موفق الدين أبو محمد الأنصاري المعروف بالورن. كان قادرا على النظم، وله مشاركة في الطب والوعظ والفقه، حلو النادرة لا تمل مجالسته. أقام ببعلبك مدة، وخمس مقصورة ابن دريد مرثية في الحسين رضي الله عنه. وتوفي سنة سبع وسبعين وستمائة بالقاهرة. </w:t>
      </w:r>
    </w:p>
    <w:p/>
    <w:p>
      <w:pPr/>
      <w:r>
        <w:rPr/>
        <w:t xml:space="preserve">ومن شعره: </w:t>
      </w:r>
    </w:p>
    <w:p/>
    <w:p>
      <w:pPr>
        <w:jc w:val="center"/>
      </w:pPr>
      <w:r>
        <w:rPr>
          <w:color w:val="ff0000"/>
        </w:rPr>
        <w:t xml:space="preserve">أنا أهوى حلو الشمائل ألمى</w:t>
      </w:r>
      <w:r>
        <w:rPr>
          <w:color w:val="ff0000"/>
        </w:rPr>
        <w:t xml:space="preserve">      </w:t>
      </w:r>
      <w:r>
        <w:rPr>
          <w:color w:val="ff0000"/>
        </w:rPr>
        <w:t xml:space="preserve">مشهد الحسن جامع الأهواء </w:t>
      </w:r>
    </w:p>
    <w:p/>
    <w:p>
      <w:pPr>
        <w:jc w:val="center"/>
      </w:pPr>
      <w:r>
        <w:rPr>
          <w:color w:val="ff0000"/>
        </w:rPr>
        <w:t xml:space="preserve">آية النمل قد بدت فوق خديـ</w:t>
      </w:r>
      <w:r>
        <w:rPr>
          <w:color w:val="ff0000"/>
        </w:rPr>
        <w:t xml:space="preserve">      </w:t>
      </w:r>
      <w:r>
        <w:rPr>
          <w:color w:val="ff0000"/>
        </w:rPr>
        <w:t xml:space="preserve">ـه فهيموا يا معشر الشعراء </w:t>
      </w:r>
    </w:p>
    <w:p/>
    <w:p>
      <w:pPr/>
      <w:r>
        <w:rPr/>
        <w:t xml:space="preserve">ومنه ما كتبه إلى بعض الكتاب: </w:t>
      </w:r>
    </w:p>
    <w:p/>
    <w:p>
      <w:pPr>
        <w:jc w:val="center"/>
      </w:pPr>
      <w:r>
        <w:rPr>
          <w:color w:val="ff0000"/>
        </w:rPr>
        <w:t xml:space="preserve">أيا ابن السابقين إلى المعالي</w:t>
      </w:r>
      <w:r>
        <w:rPr>
          <w:color w:val="ff0000"/>
        </w:rPr>
        <w:t xml:space="preserve">      </w:t>
      </w:r>
      <w:r>
        <w:rPr>
          <w:color w:val="ff0000"/>
        </w:rPr>
        <w:t xml:space="preserve">ومن في مدحه قالي وقيلي </w:t>
      </w:r>
    </w:p>
    <w:p/>
    <w:p>
      <w:pPr>
        <w:jc w:val="center"/>
      </w:pPr>
      <w:r>
        <w:rPr>
          <w:color w:val="ff0000"/>
        </w:rPr>
        <w:t xml:space="preserve">لقد وصل انقطاعي منك وعد</w:t>
      </w:r>
      <w:r>
        <w:rPr>
          <w:color w:val="ff0000"/>
        </w:rPr>
        <w:t xml:space="preserve">      </w:t>
      </w:r>
      <w:r>
        <w:rPr>
          <w:color w:val="ff0000"/>
        </w:rPr>
        <w:t xml:space="preserve">فمن قطع الطريق على الوصول </w:t>
      </w:r>
    </w:p>
    <w:p/>
    <w:p>
      <w:pPr/>
      <w:r>
        <w:rPr/>
        <w:t xml:space="preserve">ومنه: </w:t>
      </w:r>
    </w:p>
    <w:p/>
    <w:p>
      <w:pPr>
        <w:jc w:val="center"/>
      </w:pPr>
      <w:r>
        <w:rPr>
          <w:color w:val="ff0000"/>
        </w:rPr>
        <w:t xml:space="preserve">من لي بأسمر جفونه</w:t>
      </w:r>
      <w:r>
        <w:rPr>
          <w:color w:val="ff0000"/>
        </w:rPr>
        <w:t xml:space="preserve">      </w:t>
      </w:r>
      <w:r>
        <w:rPr>
          <w:color w:val="ff0000"/>
        </w:rPr>
        <w:t xml:space="preserve">بيض وحمر للمنايا تنتضى </w:t>
      </w:r>
    </w:p>
    <w:p/>
    <w:p>
      <w:pPr>
        <w:jc w:val="center"/>
      </w:pPr>
      <w:r>
        <w:rPr>
          <w:color w:val="ff0000"/>
        </w:rPr>
        <w:t xml:space="preserve">كيف التخلص من لواحظه التي</w:t>
      </w:r>
      <w:r>
        <w:rPr>
          <w:color w:val="ff0000"/>
        </w:rPr>
        <w:t xml:space="preserve">      </w:t>
      </w:r>
      <w:r>
        <w:rPr>
          <w:color w:val="ff0000"/>
        </w:rPr>
        <w:t xml:space="preserve">بسهامها في القلب قد نفذ القضا </w:t>
      </w:r>
    </w:p>
    <w:p/>
    <w:p>
      <w:pPr>
        <w:jc w:val="center"/>
      </w:pPr>
      <w:r>
        <w:rPr>
          <w:color w:val="ff0000"/>
        </w:rPr>
        <w:t xml:space="preserve">أم كيف أجحد صبوة عذرية</w:t>
      </w:r>
      <w:r>
        <w:rPr>
          <w:color w:val="ff0000"/>
        </w:rPr>
        <w:t xml:space="preserve">      </w:t>
      </w:r>
      <w:r>
        <w:rPr>
          <w:color w:val="ff0000"/>
        </w:rPr>
        <w:t xml:space="preserve">ثبتت بشاهد قده العدل الرضى </w:t>
      </w:r>
    </w:p>
    <w:p/>
    <w:p>
      <w:pPr/>
      <w:r>
        <w:rPr/>
        <w:t xml:space="preserve">ومنه: </w:t>
      </w:r>
    </w:p>
    <w:p/>
    <w:p>
      <w:pPr>
        <w:jc w:val="center"/>
      </w:pPr>
      <w:r>
        <w:rPr>
          <w:color w:val="ff0000"/>
        </w:rPr>
        <w:t xml:space="preserve">تجور بجفن ثم تشكو انكساره</w:t>
      </w:r>
      <w:r>
        <w:rPr>
          <w:color w:val="ff0000"/>
        </w:rPr>
        <w:t xml:space="preserve">      </w:t>
      </w:r>
      <w:r>
        <w:rPr>
          <w:color w:val="ff0000"/>
        </w:rPr>
        <w:t xml:space="preserve">فوا عجبا تعدو علي وتستعدي </w:t>
      </w:r>
    </w:p>
    <w:p/>
    <w:p>
      <w:pPr>
        <w:jc w:val="center"/>
      </w:pPr>
      <w:r>
        <w:rPr>
          <w:color w:val="ff0000"/>
        </w:rPr>
        <w:t xml:space="preserve">أحمل أنفاس القبول سلامها</w:t>
      </w:r>
      <w:r>
        <w:rPr>
          <w:color w:val="ff0000"/>
        </w:rPr>
        <w:t xml:space="preserve">      </w:t>
      </w:r>
      <w:r>
        <w:rPr>
          <w:color w:val="ff0000"/>
        </w:rPr>
        <w:t xml:space="preserve">وحسبي قبولا حين تسعف بالرد </w:t>
      </w:r>
    </w:p>
    <w:p/>
    <w:p>
      <w:pPr>
        <w:jc w:val="center"/>
      </w:pPr>
      <w:r>
        <w:rPr>
          <w:color w:val="ff0000"/>
        </w:rPr>
        <w:t xml:space="preserve">تثنت فمال الغصن شوقا مقبلا</w:t>
      </w:r>
      <w:r>
        <w:rPr>
          <w:color w:val="ff0000"/>
        </w:rPr>
        <w:t xml:space="preserve">      </w:t>
      </w:r>
      <w:r>
        <w:rPr>
          <w:color w:val="ff0000"/>
        </w:rPr>
        <w:t xml:space="preserve">من الترب ما جرت به فاضل البرد </w:t>
      </w:r>
    </w:p>
    <w:p/>
    <w:p>
      <w:pPr/>
      <w:r>
        <w:rPr/>
        <w:t xml:space="preserve">ومنه: </w:t>
      </w:r>
    </w:p>
    <w:p/>
    <w:p>
      <w:pPr>
        <w:jc w:val="center"/>
      </w:pPr>
      <w:r>
        <w:rPr>
          <w:color w:val="ff0000"/>
        </w:rPr>
        <w:t xml:space="preserve">يا سعد إن لاحت هضاب المنحنى</w:t>
      </w:r>
      <w:r>
        <w:rPr>
          <w:color w:val="ff0000"/>
        </w:rPr>
        <w:t xml:space="preserve">      </w:t>
      </w:r>
      <w:r>
        <w:rPr>
          <w:color w:val="ff0000"/>
        </w:rPr>
        <w:t xml:space="preserve">وبدت أثيلات هناك تبين </w:t>
      </w:r>
    </w:p>
    <w:p/>
    <w:p>
      <w:pPr>
        <w:jc w:val="center"/>
      </w:pPr>
      <w:r>
        <w:rPr>
          <w:color w:val="ff0000"/>
        </w:rPr>
        <w:t xml:space="preserve">عرج على الوادي فإن ظباءه</w:t>
      </w:r>
      <w:r>
        <w:rPr>
          <w:color w:val="ff0000"/>
        </w:rPr>
        <w:t xml:space="preserve">      </w:t>
      </w:r>
      <w:r>
        <w:rPr>
          <w:color w:val="ff0000"/>
        </w:rPr>
        <w:t xml:space="preserve">للحسن في حركاتهن سكون </w:t>
      </w:r>
    </w:p>
    <w:p/>
    <w:p>
      <w:pPr/>
      <w:r>
        <w:rPr/>
        <w:t xml:space="preserve">ومنه: </w:t>
      </w:r>
    </w:p>
    <w:p/>
    <w:p>
      <w:pPr>
        <w:jc w:val="center"/>
      </w:pPr>
      <w:r>
        <w:rPr>
          <w:color w:val="ff0000"/>
        </w:rPr>
        <w:t xml:space="preserve">لله أيامنا والشمل منتظم</w:t>
      </w:r>
      <w:r>
        <w:rPr>
          <w:color w:val="ff0000"/>
        </w:rPr>
        <w:t xml:space="preserve">      </w:t>
      </w:r>
      <w:r>
        <w:rPr>
          <w:color w:val="ff0000"/>
        </w:rPr>
        <w:t xml:space="preserve">نظما به خاطر التفريق ما شعرا </w:t>
      </w:r>
    </w:p>
    <w:p/>
    <w:p>
      <w:pPr>
        <w:jc w:val="center"/>
      </w:pPr>
      <w:r>
        <w:rPr>
          <w:color w:val="ff0000"/>
        </w:rPr>
        <w:t xml:space="preserve">وا لهف نفسي على عيش ظفرت به</w:t>
      </w:r>
      <w:r>
        <w:rPr>
          <w:color w:val="ff0000"/>
        </w:rPr>
        <w:t xml:space="preserve">      </w:t>
      </w:r>
      <w:r>
        <w:rPr>
          <w:color w:val="ff0000"/>
        </w:rPr>
        <w:t xml:space="preserve">قطعت مجموعه المختار مختصرا </w:t>
      </w:r>
    </w:p>
    <w:p/>
    <w:p>
      <w:pPr/>
      <w:r>
        <w:rPr/>
        <w:t xml:space="preserve">ومنه: </w:t>
      </w:r>
    </w:p>
    <w:p/>
    <w:p>
      <w:pPr>
        <w:jc w:val="center"/>
      </w:pPr>
      <w:r>
        <w:rPr>
          <w:color w:val="ff0000"/>
        </w:rPr>
        <w:t xml:space="preserve">أرى غدير الروض يهوى الصبا</w:t>
      </w:r>
      <w:r>
        <w:rPr>
          <w:color w:val="ff0000"/>
        </w:rPr>
        <w:t xml:space="preserve">      </w:t>
      </w:r>
      <w:r>
        <w:rPr>
          <w:color w:val="ff0000"/>
        </w:rPr>
        <w:t xml:space="preserve">وقدر أبت منه سكونا يدوم </w:t>
      </w:r>
    </w:p>
    <w:p/>
    <w:p>
      <w:pPr>
        <w:jc w:val="center"/>
      </w:pPr>
      <w:r>
        <w:rPr>
          <w:color w:val="ff0000"/>
        </w:rPr>
        <w:t xml:space="preserve">فؤاده مرتجف للنوى</w:t>
      </w:r>
      <w:r>
        <w:rPr>
          <w:color w:val="ff0000"/>
        </w:rPr>
        <w:t xml:space="preserve">      </w:t>
      </w:r>
      <w:r>
        <w:rPr>
          <w:color w:val="ff0000"/>
        </w:rPr>
        <w:t xml:space="preserve">طرفه مختلج للقدوم </w:t>
      </w:r>
    </w:p>
    <w:p/>
    <w:p>
      <w:pPr/>
      <w:r>
        <w:rPr/>
        <w:t xml:space="preserve">ومنه: </w:t>
      </w:r>
    </w:p>
    <w:p/>
    <w:p>
      <w:pPr>
        <w:jc w:val="center"/>
      </w:pPr>
      <w:r>
        <w:rPr>
          <w:color w:val="ff0000"/>
        </w:rPr>
        <w:t xml:space="preserve">ولع النسيم ببانهم فلأجل ذا</w:t>
      </w:r>
      <w:r>
        <w:rPr>
          <w:color w:val="ff0000"/>
        </w:rPr>
        <w:t xml:space="preserve">      </w:t>
      </w:r>
      <w:r>
        <w:rPr>
          <w:color w:val="ff0000"/>
        </w:rPr>
        <w:t xml:space="preserve">قد جاء وهو معطر من تربه </w:t>
      </w:r>
    </w:p>
    <w:p/>
    <w:p>
      <w:pPr>
        <w:jc w:val="center"/>
      </w:pPr>
      <w:r>
        <w:rPr>
          <w:color w:val="ff0000"/>
        </w:rPr>
        <w:t xml:space="preserve">وأظنه لم يمس خفاق الحشا</w:t>
      </w:r>
      <w:r>
        <w:rPr>
          <w:color w:val="ff0000"/>
        </w:rPr>
        <w:t xml:space="preserve">      </w:t>
      </w:r>
      <w:r>
        <w:rPr>
          <w:color w:val="ff0000"/>
        </w:rPr>
        <w:t xml:space="preserve">متولها إلا بساكن شعبه </w:t>
      </w:r>
    </w:p>
    <w:p/>
    <w:p>
      <w:pPr/>
      <w:r>
        <w:rPr/>
        <w:t xml:space="preserve">ومنه: </w:t>
      </w:r>
    </w:p>
    <w:p/>
    <w:p>
      <w:pPr>
        <w:jc w:val="center"/>
      </w:pPr>
      <w:r>
        <w:rPr>
          <w:color w:val="ff0000"/>
        </w:rPr>
        <w:t xml:space="preserve">حار في لطفه النسيم فأضحى</w:t>
      </w:r>
      <w:r>
        <w:rPr>
          <w:color w:val="ff0000"/>
        </w:rPr>
        <w:t xml:space="preserve">      </w:t>
      </w:r>
      <w:r>
        <w:rPr>
          <w:color w:val="ff0000"/>
        </w:rPr>
        <w:t xml:space="preserve">رائحا اشتياقا وغادي </w:t>
      </w:r>
    </w:p>
    <w:p/>
    <w:p>
      <w:pPr>
        <w:jc w:val="center"/>
      </w:pPr>
      <w:r>
        <w:rPr>
          <w:color w:val="ff0000"/>
        </w:rPr>
        <w:t xml:space="preserve">مذ رأى الظبي منه طرفا وجيدا</w:t>
      </w:r>
      <w:r>
        <w:rPr>
          <w:color w:val="ff0000"/>
        </w:rPr>
        <w:t xml:space="preserve">      </w:t>
      </w:r>
      <w:r>
        <w:rPr>
          <w:color w:val="ff0000"/>
        </w:rPr>
        <w:t xml:space="preserve">هام وجدا عليه في كل واد </w:t>
      </w:r>
    </w:p>
    <w:p/>
    <w:p>
      <w:pPr/>
      <w:r>
        <w:rPr/>
        <w:t xml:space="preserve">وكان بالبقاع قاض يلقب شهاب الدين وله ولد مليح اسمه موسى فأتاه فقيه مشهور باللواط وكان قد أظل شهر رمضان فأنزله القاضي عند ابنه فكتب إليه الموفق المذكور: </w:t>
      </w:r>
    </w:p>
    <w:p/>
    <w:p>
      <w:pPr>
        <w:jc w:val="center"/>
      </w:pPr>
      <w:r>
        <w:rPr>
          <w:color w:val="ff0000"/>
        </w:rPr>
        <w:t xml:space="preserve">قل لشهاب الدين يا حاكما</w:t>
      </w:r>
      <w:r>
        <w:rPr>
          <w:color w:val="ff0000"/>
        </w:rPr>
        <w:t xml:space="preserve">      </w:t>
      </w:r>
      <w:r>
        <w:rPr>
          <w:color w:val="ff0000"/>
        </w:rPr>
        <w:t xml:space="preserve">في شرعه الحب على الجار جار</w:t>
      </w:r>
    </w:p>
    <w:p/>
    <w:p>
      <w:pPr>
        <w:jc w:val="center"/>
      </w:pPr>
      <w:r>
        <w:rPr>
          <w:color w:val="ff0000"/>
        </w:rPr>
        <w:t xml:space="preserve">آويت في ذا الشهر ضيفا يرى</w:t>
      </w:r>
      <w:r>
        <w:rPr>
          <w:color w:val="ff0000"/>
        </w:rPr>
        <w:t xml:space="preserve">      </w:t>
      </w:r>
      <w:r>
        <w:rPr>
          <w:color w:val="ff0000"/>
        </w:rPr>
        <w:t xml:space="preserve">أن دبيب الليل مثل النهار </w:t>
      </w:r>
    </w:p>
    <w:p/>
    <w:p>
      <w:pPr>
        <w:jc w:val="center"/>
      </w:pPr>
      <w:r>
        <w:rPr>
          <w:color w:val="ff0000"/>
        </w:rPr>
        <w:t xml:space="preserve">وهو فقيه أشعري الخصى</w:t>
      </w:r>
      <w:r>
        <w:rPr>
          <w:color w:val="ff0000"/>
        </w:rPr>
        <w:t xml:space="preserve">      </w:t>
      </w:r>
      <w:r>
        <w:rPr>
          <w:color w:val="ff0000"/>
        </w:rPr>
        <w:t xml:space="preserve">يعلم الصبيان باب الظهار </w:t>
      </w:r>
    </w:p>
    <w:p/>
    <w:p>
      <w:pPr>
        <w:jc w:val="center"/>
      </w:pPr>
      <w:r>
        <w:rPr>
          <w:color w:val="ff0000"/>
        </w:rPr>
        <w:t xml:space="preserve">إياك إن لاحت له غفلة</w:t>
      </w:r>
      <w:r>
        <w:rPr>
          <w:color w:val="ff0000"/>
        </w:rPr>
        <w:t xml:space="preserve">      </w:t>
      </w:r>
      <w:r>
        <w:rPr>
          <w:color w:val="ff0000"/>
        </w:rPr>
        <w:t xml:space="preserve">لف كبار البيت بعد الصغار </w:t>
      </w:r>
    </w:p>
    <w:p/>
    <w:p>
      <w:pPr/>
      <w:r>
        <w:rPr/>
        <w:t xml:space="preserve">وكان بالبقاع أيضا وال من أهل الأدب يعرف بعلاء الدين علي بن درباس بنظم الشعر ويتوالى وكان الوزير بدمشق إذ ذاك بدر الدين جعفر بن الآمدي وكان يتوالى فاتفق أنه ولى عنده كاتبا ممن سلم من التسمير في نوبة ديوان المطابخ لأنهم كانوا قد سرقوا قندا كثيرا بدمشق فبلغ ذلك الملك الظاهر بيبرس فأمر بهم فسمروا وطيف بهم على الجمال إلا هذا الكاتب فإنه شفع فيه فأطلق بعد أن قدم إلى الجمل ليسمر، فلما استخدمه ابن الآمدي بالبقاع ضيق على ابن درباس فأقام يعمل قريحته فيما يكتبه إلى ابن الآمدي فلم يأت بشيء فسأل الموفق المذكور في ذلك فنظم: </w:t>
      </w:r>
    </w:p>
    <w:p/>
    <w:p>
      <w:pPr>
        <w:jc w:val="center"/>
      </w:pPr>
      <w:r>
        <w:rPr>
          <w:color w:val="ff0000"/>
        </w:rPr>
        <w:t xml:space="preserve">شكية يا وزير العصر أرفعها</w:t>
      </w:r>
      <w:r>
        <w:rPr>
          <w:color w:val="ff0000"/>
        </w:rPr>
        <w:t xml:space="preserve">      </w:t>
      </w:r>
      <w:r>
        <w:rPr>
          <w:color w:val="ff0000"/>
        </w:rPr>
        <w:t xml:space="preserve">ما كان يأمل هذا من ولاك علي </w:t>
      </w:r>
    </w:p>
    <w:p/>
    <w:p>
      <w:pPr>
        <w:jc w:val="center"/>
      </w:pPr>
      <w:r>
        <w:rPr>
          <w:color w:val="ff0000"/>
        </w:rPr>
        <w:t xml:space="preserve">لم يبق في الأرض مختار فتبعثه</w:t>
      </w:r>
      <w:r>
        <w:rPr>
          <w:color w:val="ff0000"/>
        </w:rPr>
        <w:t xml:space="preserve">      </w:t>
      </w:r>
      <w:r>
        <w:rPr>
          <w:color w:val="ff0000"/>
        </w:rPr>
        <w:t xml:space="preserve">إلا فتى من بقايا وقعة الجمل </w:t>
      </w:r>
    </w:p>
    <w:p/>
    <w:p>
      <w:pPr/>
      <w:r>
        <w:rPr/>
        <w:t xml:space="preserve">فضحك ابن الآمدي وقال: قال والله الحق! ثم عزل الكاتب ولم يستخدمه بعدها أبدا.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2026-07-27T13:36:33+03:00</dcterms:created>
  <dcterms:modified xsi:type="dcterms:W3CDTF">2026-07-27T13:36:33+03:00</dcterms:modified>
</cp:coreProperties>
</file>

<file path=docProps/custom.xml><?xml version="1.0" encoding="utf-8"?>
<Properties xmlns="http://schemas.openxmlformats.org/officeDocument/2006/custom-properties" xmlns:vt="http://schemas.openxmlformats.org/officeDocument/2006/docPropsVTypes"/>
</file>