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الإسنائي الصوفي
</w:t>
      </w:r>
    </w:p>
    <w:p>
      <w:pPr>
        <w:jc w:val="start"/>
        <w:bidi/>
      </w:pPr>
      <w:r>
        <w:rPr>
          <w:rFonts w:ascii="arial" w:hAnsi="arial" w:eastAsia="arial" w:cs="arial"/>
          <w:sz w:val="28"/>
          <w:szCs w:val="28"/>
          <w:b w:val="1"/>
          <w:bCs w:val="1"/>
          <w:rtl/>
        </w:rPr>
        <w:t xml:space="preserve">الإسنائي الصوفي
</w:t>
      </w:r>
    </w:p>
    <w:p>
      <w:pPr/>
      <w:r>
        <w:rPr/>
        <w:t xml:space="preserve">الإسنائي الصوفي عبد الرحيم بن علي بن هبة الله الإسنائي الصوفي. كان من أصحاب الشيخ الحسن ابن الشيخ عبد الرحيم القنائي وكان نحويا شاعرا، جمع في النحو كتابا سماه المفيد. وتوفي سنة تسع وسبع مائة. ومن شعره:</w:t>
      </w:r>
    </w:p>
    <w:p/>
    <w:p>
      <w:pPr>
        <w:jc w:val="center"/>
      </w:pPr>
      <w:r>
        <w:rPr>
          <w:color w:val="ff0000"/>
        </w:rPr>
        <w:t xml:space="preserve">أهاجك برق بالمدينة يلمع</w:t>
      </w:r>
      <w:r>
        <w:rPr>
          <w:color w:val="ff0000"/>
        </w:rPr>
        <w:t xml:space="preserve">      </w:t>
      </w:r>
      <w:r>
        <w:rPr>
          <w:color w:val="ff0000"/>
        </w:rPr>
        <w:t xml:space="preserve">وبيض ثعاليل سوار وطلع</w:t>
      </w:r>
    </w:p>
    <w:p/>
    <w:p>
      <w:pPr>
        <w:jc w:val="center"/>
      </w:pPr>
      <w:r>
        <w:rPr>
          <w:color w:val="ff0000"/>
        </w:rPr>
        <w:t xml:space="preserve">تراهن يهمين الحيا فكأنه</w:t>
      </w:r>
      <w:r>
        <w:rPr>
          <w:color w:val="ff0000"/>
        </w:rPr>
        <w:t xml:space="preserve">      </w:t>
      </w:r>
      <w:r>
        <w:rPr>
          <w:color w:val="ff0000"/>
        </w:rPr>
        <w:t xml:space="preserve">على وجنات الأرض در مرصع</w:t>
      </w:r>
    </w:p>
    <w:p/>
    <w:p>
      <w:pPr>
        <w:jc w:val="center"/>
      </w:pPr>
      <w:r>
        <w:rPr>
          <w:color w:val="ff0000"/>
        </w:rPr>
        <w:t xml:space="preserve">كأن ثراها عندما مسها الحيا</w:t>
      </w:r>
      <w:r>
        <w:rPr>
          <w:color w:val="ff0000"/>
        </w:rPr>
        <w:t xml:space="preserve">      </w:t>
      </w:r>
      <w:r>
        <w:rPr>
          <w:color w:val="ff0000"/>
        </w:rPr>
        <w:t xml:space="preserve">سحيقة مسك نشره يتضوع</w:t>
      </w:r>
    </w:p>
    <w:p/>
    <w:p>
      <w:pPr>
        <w:jc w:val="center"/>
      </w:pPr>
      <w:r>
        <w:rPr>
          <w:color w:val="ff0000"/>
        </w:rPr>
        <w:t xml:space="preserve">على جنبات النهر زهر تفتقت</w:t>
      </w:r>
      <w:r>
        <w:rPr>
          <w:color w:val="ff0000"/>
        </w:rPr>
        <w:t xml:space="preserve">      </w:t>
      </w:r>
      <w:r>
        <w:rPr>
          <w:color w:val="ff0000"/>
        </w:rPr>
        <w:t xml:space="preserve">لها في شعاع الشمس لون منوع</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علي بن هبة الله الأسنائي الصوفي
</w:t>
      </w:r>
    </w:p>
    <w:p>
      <w:pPr/>
      <w:r>
        <w:rPr/>
        <w:t xml:space="preserve">عبد الرحيم بن علي بن هبة الله الأسنائي الصوفي  عبد الرحيم بن علي بن هبة الله الأسنائي الصوفي كان من أصحاب الحسن ابن الشيخ عبد الرحيم القنائي وكان أديبا فاضلا فنظم كتابا في النحو سماه المفيد وله شعر وسط مات في سنة 709 ومن نظمه من قصيدة</w:t>
      </w:r>
    </w:p>
    <w:p/>
    <w:p>
      <w:pPr>
        <w:jc w:val="center"/>
      </w:pPr>
      <w:r>
        <w:rPr>
          <w:color w:val="ff0000"/>
        </w:rPr>
        <w:t xml:space="preserve">على لمعات النهر زهر تفتقت</w:t>
      </w:r>
      <w:r>
        <w:rPr>
          <w:color w:val="ff0000"/>
        </w:rPr>
        <w:t xml:space="preserve">      </w:t>
      </w:r>
      <w:r>
        <w:rPr>
          <w:color w:val="ff0000"/>
        </w:rPr>
        <w:t xml:space="preserve">لها في شعاع الشمس لون منوع</w:t>
      </w:r>
    </w:p>
    <w:p/>
    <w:p>
      <w:pPr/>
      <w:r>
        <w:rPr/>
        <w:t xml:space="preserve">ويقول فيها</w:t>
      </w:r>
    </w:p>
    <w:p/>
    <w:p>
      <w:pPr>
        <w:jc w:val="center"/>
      </w:pPr>
      <w:r>
        <w:rPr>
          <w:color w:val="ff0000"/>
        </w:rPr>
        <w:t xml:space="preserve">تراهن يحمين الحيا فكأنه</w:t>
      </w:r>
      <w:r>
        <w:rPr>
          <w:color w:val="ff0000"/>
        </w:rPr>
        <w:t xml:space="preserve">      </w:t>
      </w:r>
      <w:r>
        <w:rPr>
          <w:color w:val="ff0000"/>
        </w:rPr>
        <w:t xml:space="preserve">على وجنات الأرض در مرصع</w:t>
      </w:r>
    </w:p>
    <w:p/>
    <w:p>
      <w:pPr>
        <w:jc w:val="center"/>
      </w:pPr>
      <w:r>
        <w:rPr>
          <w:color w:val="ff0000"/>
        </w:rPr>
        <w:t xml:space="preserve">كأن عراها عند ما مسها الحيا</w:t>
      </w:r>
      <w:r>
        <w:rPr>
          <w:color w:val="ff0000"/>
        </w:rPr>
        <w:t xml:space="preserve">      </w:t>
      </w:r>
      <w:r>
        <w:rPr>
          <w:color w:val="ff0000"/>
        </w:rPr>
        <w:t xml:space="preserve">سحيقة مسك نشره متضوع</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2026-07-26T01:44:48+03:00</dcterms:created>
  <dcterms:modified xsi:type="dcterms:W3CDTF">2026-07-26T01:44:48+03:00</dcterms:modified>
</cp:coreProperties>
</file>

<file path=docProps/custom.xml><?xml version="1.0" encoding="utf-8"?>
<Properties xmlns="http://schemas.openxmlformats.org/officeDocument/2006/custom-properties" xmlns:vt="http://schemas.openxmlformats.org/officeDocument/2006/docPropsVTypes"/>
</file>