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أبي بكر
</w:t>
      </w:r>
    </w:p>
    <w:p>
      <w:pPr>
        <w:jc w:val="start"/>
        <w:bidi/>
      </w:pPr>
      <w:r>
        <w:rPr>
          <w:rFonts w:ascii="arial" w:hAnsi="arial" w:eastAsia="arial" w:cs="arial"/>
          <w:sz w:val="28"/>
          <w:szCs w:val="28"/>
          <w:b w:val="1"/>
          <w:bCs w:val="1"/>
          <w:rtl/>
        </w:rPr>
        <w:t xml:space="preserve">أخو أبي بكر
</w:t>
      </w:r>
    </w:p>
    <w:p>
      <w:pPr/>
      <w:r>
        <w:rPr/>
        <w:t xml:space="preserve">أخو أبي بكر عكرمة بن عبد الرحمن بن الحارث، أخو أبي بكر، سمع أباه وأم سلمة وعبد الله بن عمرو، وتوفي سنة ثلاث ومائة،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2026-07-23T20:44:16+03:00</dcterms:created>
  <dcterms:modified xsi:type="dcterms:W3CDTF">2026-07-23T20:44:16+03:00</dcterms:modified>
</cp:coreProperties>
</file>

<file path=docProps/custom.xml><?xml version="1.0" encoding="utf-8"?>
<Properties xmlns="http://schemas.openxmlformats.org/officeDocument/2006/custom-properties" xmlns:vt="http://schemas.openxmlformats.org/officeDocument/2006/docPropsVTypes"/>
</file>