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الخديوي توفيق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الخديوي توفيق
</w:t>
      </w:r>
    </w:p>
    <w:p>
      <w:pPr/>
      <w:r>
        <w:rPr/>
        <w:t xml:space="preserve">الخديوي توفيق  محمد توفيق (باشا) بن اسماعيل بن ابراهيم بن محمد علي: احد الخديويين بمصر. ولد و تعلم بالقاهرة. و احسن العربية و التركية و الفرنسية و الانكليزية و تقلد نظارتي الداخلية و الاشغال فرياسة مجلس النظار. كان اكبر ابناء (اسماعيل) فلما عزل ابوه عن الخديوية (انظر ترجمته) تولاها (سنة 1296هـ ، 1879م) ببرقية من الاستانة تبعها على الاثر (فرمان) سلطاني بولايته و في ايامه أنشيء نظام الشورى و انشئت المحاكم الاهلية و جدد بعض الترع و اقيمت عدة قناطر كبيرة و تكاثرت في عهده الاحداث فصبر عليها و في زمنه نشبت ثورة عرابي باشا (سنة 1229هـ) و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2026-07-26T04:28:12+03:00</dcterms:created>
  <dcterms:modified xsi:type="dcterms:W3CDTF">2026-07-26T04:28:12+03:00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