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الحبيب
</w:t>
      </w:r>
    </w:p>
    <w:p>
      <w:pPr/>
      <w:r>
        <w:rPr/>
        <w:t xml:space="preserve">محمد الحبيب  محمد بن جعفر بن محمد بن اسماعيل الحسيني الهاشمي الطالبي: ثالث الائمة (المكتومين) عند الاسماعيلية كانوا يلقبونه او يكنون عنه بالحبيب، كتمانا لاسمه وهو عندهم محمد الحبيب ابن جعفر المصدق ابن محمد المكتوم ابن اسماعيل بن جعفر الصادق و يقول الفاطميون انه والد عبيد الله المهدي صاحب الدعوة بالمغرب و 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2026-07-23T18:39:33+03:00</dcterms:created>
  <dcterms:modified xsi:type="dcterms:W3CDTF">2026-07-23T18:39:33+03:00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