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مصر
</w:t>
      </w:r>
    </w:p>
    <w:p>
      <w:pPr>
        <w:jc w:val="start"/>
        <w:bidi/>
      </w:pPr>
      <w:r>
        <w:rPr>
          <w:rFonts w:ascii="arial" w:hAnsi="arial" w:eastAsia="arial" w:cs="arial"/>
          <w:sz w:val="28"/>
          <w:szCs w:val="28"/>
          <w:b w:val="1"/>
          <w:bCs w:val="1"/>
          <w:rtl/>
        </w:rPr>
        <w:t xml:space="preserve">قاضي مصر
</w:t>
      </w:r>
    </w:p>
    <w:p>
      <w:pPr/>
      <w:r>
        <w:rPr/>
        <w:t xml:space="preserve">قاضي مصر علي بن النعمان بن محمد بن منصور المغربي، ثم المصري، قاضي مصر، أبو الحسن. كان متفننا في عدة علوم. شاعرا مجودا. توفي في شهر رجب، وهو كهل، سنة أربع وسبعين وثلاث مائة. ومن شعره:</w:t>
      </w:r>
    </w:p>
    <w:p/>
    <w:p>
      <w:pPr>
        <w:jc w:val="center"/>
      </w:pPr>
      <w:r>
        <w:rPr>
          <w:color w:val="ff0000"/>
        </w:rPr>
        <w:t xml:space="preserve">ولي صديق ما مسني عدم</w:t>
      </w:r>
      <w:r>
        <w:rPr>
          <w:color w:val="ff0000"/>
        </w:rPr>
        <w:t xml:space="preserve">      </w:t>
      </w:r>
      <w:r>
        <w:rPr>
          <w:color w:val="ff0000"/>
        </w:rPr>
        <w:t xml:space="preserve">مذ وقعت عينه على عدمي</w:t>
      </w:r>
    </w:p>
    <w:p/>
    <w:p>
      <w:pPr>
        <w:jc w:val="center"/>
      </w:pPr>
      <w:r>
        <w:rPr>
          <w:color w:val="ff0000"/>
        </w:rPr>
        <w:t xml:space="preserve">أغنى وأقنى وما يكلفني</w:t>
      </w:r>
      <w:r>
        <w:rPr>
          <w:color w:val="ff0000"/>
        </w:rPr>
        <w:t xml:space="preserve">      </w:t>
      </w:r>
      <w:r>
        <w:rPr>
          <w:color w:val="ff0000"/>
        </w:rPr>
        <w:t xml:space="preserve">تقبيل كف له ولا قدم</w:t>
      </w:r>
    </w:p>
    <w:p/>
    <w:p>
      <w:pPr>
        <w:jc w:val="center"/>
      </w:pPr>
      <w:r>
        <w:rPr>
          <w:color w:val="ff0000"/>
        </w:rPr>
        <w:t xml:space="preserve">قام بأمري لما قعدت به</w:t>
      </w:r>
      <w:r>
        <w:rPr>
          <w:color w:val="ff0000"/>
        </w:rPr>
        <w:t xml:space="preserve">      </w:t>
      </w:r>
      <w:r>
        <w:rPr>
          <w:color w:val="ff0000"/>
        </w:rPr>
        <w:t xml:space="preserve">ونمت عن حاجتي ولم ينم</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2026-07-27T17:04:51+03:00</dcterms:created>
  <dcterms:modified xsi:type="dcterms:W3CDTF">2026-07-27T17:04:51+03:00</dcterms:modified>
</cp:coreProperties>
</file>

<file path=docProps/custom.xml><?xml version="1.0" encoding="utf-8"?>
<Properties xmlns="http://schemas.openxmlformats.org/officeDocument/2006/custom-properties" xmlns:vt="http://schemas.openxmlformats.org/officeDocument/2006/docPropsVTypes"/>
</file>