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القرشي المدني
</w:t>
      </w:r>
    </w:p>
    <w:p>
      <w:pPr>
        <w:jc w:val="start"/>
        <w:bidi/>
      </w:pPr>
      <w:r>
        <w:rPr>
          <w:rFonts w:ascii="arial" w:hAnsi="arial" w:eastAsia="arial" w:cs="arial"/>
          <w:sz w:val="28"/>
          <w:szCs w:val="28"/>
          <w:b w:val="1"/>
          <w:bCs w:val="1"/>
          <w:rtl/>
        </w:rPr>
        <w:t xml:space="preserve">القرشي المدني
</w:t>
      </w:r>
    </w:p>
    <w:p>
      <w:pPr/>
      <w:r>
        <w:rPr/>
        <w:t xml:space="preserve">القرشي المدني عيسى بن طلحة بن عبيد الله، القرشي، التيمي، المدني. </w:t>
      </w:r>
    </w:p>
    <w:p/>
    <w:p>
      <w:pPr/>
      <w:r>
        <w:rPr/>
        <w:t xml:space="preserve">روى عن أبيه، وأبي هريرة، وعبد الله بن عمرو، ومعاوية. </w:t>
      </w:r>
    </w:p>
    <w:p/>
    <w:p>
      <w:pPr/>
      <w:r>
        <w:rPr/>
        <w:t xml:space="preserve">وتوفي في حدود المائة. </w:t>
      </w:r>
    </w:p>
    <w:p/>
    <w:p>
      <w:pPr/>
      <w:r>
        <w:rPr/>
        <w:t xml:space="preserve">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طلحة
</w:t>
      </w:r>
    </w:p>
    <w:p>
      <w:pPr/>
      <w:r>
        <w:rPr/>
        <w:t xml:space="preserve">عيسى بن طلحة  ابن عبيد الله، أبو محمد القرشي التيمي، المدني، أحد الإخوة.</w:t>
      </w:r>
    </w:p>
    <w:p/>
    <w:p>
      <w:pPr/>
      <w:r>
        <w:rPr/>
        <w:t xml:space="preserve">حدث عن: أبيه، [و] معاوية، وأبي هريرة، وعبد الله بن عمرو، وطائفة.</w:t>
      </w:r>
    </w:p>
    <w:p/>
    <w:p>
      <w:pPr/>
      <w:r>
        <w:rPr/>
        <w:t xml:space="preserve">حدث عنه: محمد بن إبراهيم، وطلحة بن يحيى بن طلحة، والزهري، وآخرون.</w:t>
      </w:r>
    </w:p>
    <w:p/>
    <w:p>
      <w:pPr/>
      <w:r>
        <w:rPr/>
        <w:t xml:space="preserve">وكان من الحلماء الأشراف، والعلماء الثقات، وفد على معاوية، وعاش إلى حدود سنة مائة.</w:t>
      </w:r>
    </w:p>
    <w:p/>
    <w:p>
      <w:pPr/>
      <w:r>
        <w:rPr/>
        <w:t xml:space="preserve">وروى أيوب بن عباية، عن سليمان بن مرباع، قال: دخل رجل إلى عيسى بن طلحة، فأنشد عيسى:</w:t>
      </w:r>
    </w:p>
    <w:p/>
    <w:p>
      <w:pPr/>
      <w:r>
        <w:rPr/>
        <w:t xml:space="preserve">يقولون لو عذبت قلبك لارعوى؟</w:t>
      </w:r>
    </w:p>
    <w:p/>
    <w:p>
      <w:pPr/>
      <w:r>
        <w:rPr/>
        <w:t xml:space="preserve">فقلت وهل للعاشقين قلوب؟</w:t>
      </w:r>
    </w:p>
    <w:p/>
    <w:p>
      <w:pPr/>
      <w:r>
        <w:rPr/>
        <w:t xml:space="preserve">عدمت فؤادي كيف عذبه الهوى؟!</w:t>
      </w:r>
    </w:p>
    <w:p/>
    <w:p>
      <w:pPr/>
      <w:r>
        <w:rPr/>
        <w:t xml:space="preserve">وما لفؤادي من هواه طبيب</w:t>
      </w:r>
    </w:p>
    <w:p/>
    <w:p>
      <w:pPr/>
      <w:r>
        <w:rPr/>
        <w:t xml:space="preserve">فقام الرجل، فأسبل إزاره، ومضى إلى باب الحجرة يتبختر، ثم يرجع حتى عاد إلى مجلسه طربا، وقال: أحسنت. فضحك عيسى وجلساؤه لطرب الرجل.</w:t>
      </w:r>
    </w:p>
    <w:p>
      <w:pPr>
        <w:jc w:val="start"/>
        <w:bidi/>
      </w:pPr>
      <w:r>
        <w:rPr>
          <w:sz w:val="24"/>
          <w:szCs w:val="24"/>
          <w:b w:val="1"/>
          <w:bCs w:val="1"/>
          <w:rtl/>
        </w:rPr>
        <w:t xml:space="preserve">
سير أعلام النبلاء،(دار الحديث- القاهرة،2006،ط 0،ج 5،ص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طلحة
</w:t>
      </w:r>
    </w:p>
    <w:p>
      <w:pPr/>
      <w:r>
        <w:rPr/>
        <w:t xml:space="preserve">عيسى بن طلحة بن عبيد الله بن عثمان بن عمرو بن كعب بن سعد بن تيم بن مرة. وأمه سعدى بنت عوف بن خارجة بن سنان بن أبي حارثة المري. فولد عيسى بن طلحة يحيى وأمه عائشة بنت جرير بن عبد الله البجلي. ومحمد بن عيسى وأمه أم حبيب بنت أسماء بن خارجة بن حصن بن حذيفة بن بدر من بني فزارة. وعيسى بن عيسى وأمه أم عيسى بنت عياض بن نوفل بن عدي بن نوفل بن أسد بن عبد العزى بن قصي. توفي عيسى في خلافة عمر بن عبد العزيز. وكان ثقة كثير الحديث.</w:t>
      </w:r>
    </w:p>
    <w:p>
      <w:pPr>
        <w:jc w:val="start"/>
        <w:bidi/>
      </w:pPr>
      <w:r>
        <w:rPr>
          <w:sz w:val="24"/>
          <w:szCs w:val="24"/>
          <w:b w:val="1"/>
          <w:bCs w:val="1"/>
          <w:rtl/>
        </w:rPr>
        <w:t xml:space="preserve">
الطبقات الكبرى،(دار الكتب العلمية - بيروت،1990،ط 1،ج 5،ص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طلحة بن عبيد الله القرشي
</w:t>
      </w:r>
    </w:p>
    <w:p>
      <w:pPr/>
      <w:r>
        <w:rPr/>
        <w:t xml:space="preserve">عيسى بن طلحة بن عبيد الله القرشي من عباد أهل المدينة وعقلائهم وسمحائهم مات سنة 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طلحة بن عبيد الله، أبو محمد، التيمي، القرشي 
</w:t>
      </w:r>
    </w:p>
    <w:p>
      <w:pPr/>
      <w:r>
        <w:rPr/>
        <w:t xml:space="preserve">عيسى بن طلحة بن عبيد الله، أبو محمد، التيمي، القرشي. </w:t>
      </w:r>
    </w:p>
    <w:p/>
    <w:p>
      <w:pPr/>
      <w:r>
        <w:rPr/>
        <w:t xml:space="preserve">عن أبيه، وسمع ابن عمر، وعبد الله بن عمرو، سمع منه الزهري، وطلحة بن يحيى.</w:t>
      </w:r>
    </w:p>
    <w:p/>
    <w:p>
      <w:pPr/>
      <w:r>
        <w:rPr/>
        <w:t xml:space="preserve">حديثه عن أهل المدينة.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طلحة بن عبيد الله
</w:t>
      </w:r>
    </w:p>
    <w:p>
      <w:pPr/>
      <w:r>
        <w:rPr/>
        <w:t xml:space="preserve">عيسى بن طلحة بن عبيد الله </w:t>
      </w:r>
    </w:p>
    <w:p/>
    <w:p>
      <w:pPr/>
      <w:r>
        <w:rPr/>
        <w:t xml:space="preserve">من الحكماء العقلاء عن أبي هريرة وأبيه وعائشة وعنه الزهري ويزيد بن أبي حبيب وعدة مات سنة مائة ظنا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طلحة بن عبيد الله بن عثمان بن عمرو بن كعب بن سعد بن تيم بن مرة بن كعب بن لؤي التيمي
</w:t>
      </w:r>
    </w:p>
    <w:p>
      <w:pPr/>
      <w:r>
        <w:rPr/>
        <w:t xml:space="preserve">عيسى بن طلحة بن عبيد الله بن عثمان بن عمرو بن كعب بن سعد بن تيم بن مرة بن كعب بن لؤي التيمي </w:t>
      </w:r>
    </w:p>
    <w:p/>
    <w:p>
      <w:pPr/>
      <w:r>
        <w:rPr/>
        <w:t xml:space="preserve">القرشي المدني كنيته أبو محمد</w:t>
      </w:r>
    </w:p>
    <w:p/>
    <w:p>
      <w:pPr/>
      <w:r>
        <w:rPr/>
        <w:t xml:space="preserve">كان من أفاضل أهل المدينة وعقلائهم</w:t>
      </w:r>
    </w:p>
    <w:p/>
    <w:p>
      <w:pPr/>
      <w:r>
        <w:rPr/>
        <w:t xml:space="preserve">مات سنة مائة</w:t>
      </w:r>
    </w:p>
    <w:p/>
    <w:p>
      <w:pPr/>
      <w:r>
        <w:rPr/>
        <w:t xml:space="preserve">روى عن أبي هريرة في الوضوء والزهد ومعاوية في الصلاة وعبد الله بن عمرو بن العاص في الحج</w:t>
      </w:r>
    </w:p>
    <w:p/>
    <w:p>
      <w:pPr/>
      <w:r>
        <w:rPr/>
        <w:t xml:space="preserve">روى عنه محمد بن إبراهيم بن الحارث في الوضوء وابن أخيه طلحة بن يحيى والزهري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طلحة بن عبيد الله
</w:t>
      </w:r>
    </w:p>
    <w:p>
      <w:pPr/>
      <w:r>
        <w:rPr/>
        <w:t xml:space="preserve">عيسى بن طلحة بن عبيد الله</w:t>
      </w:r>
    </w:p>
    <w:p>
      <w:pPr>
        <w:jc w:val="start"/>
        <w:bidi/>
      </w:pPr>
      <w:r>
        <w:rPr>
          <w:sz w:val="24"/>
          <w:szCs w:val="24"/>
          <w:b w:val="1"/>
          <w:bCs w:val="1"/>
          <w:rtl/>
        </w:rPr>
        <w:t xml:space="preserve">
المعين في طبقات المحدثين،(دار الفرقان، عمان - الأردن،1984،ط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طلحة بن عبيد الله التيمي القرشي
</w:t>
      </w:r>
    </w:p>
    <w:p>
      <w:pPr/>
      <w:r>
        <w:rPr/>
        <w:t xml:space="preserve">عيسى بن طلحة بن عبيد الله التيمي القرشي </w:t>
      </w:r>
    </w:p>
    <w:p/>
    <w:p>
      <w:pPr/>
      <w:r>
        <w:rPr/>
        <w:t xml:space="preserve">يروي عن أبيه وعبد الله بن عمرو بن عمرو كان من أفاضل أهل المدينة وعقلائهم وأسخيائهم روى عنه الزهري وطلحة بن يحيى مات سنة مائة وأمه سعدى بنت عوف بن حارثة بن سنان المري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طلحة بن عبيد الله تابعي
</w:t>
      </w:r>
    </w:p>
    <w:p>
      <w:pPr/>
      <w:r>
        <w:rPr/>
        <w:t xml:space="preserve">عيسى بن طلحة بن عبيد الله تابعي </w:t>
      </w:r>
    </w:p>
    <w:p/>
    <w:p>
      <w:pPr/>
      <w:r>
        <w:rPr/>
        <w:t xml:space="preserve">ثقة مدني روى عن عبد الله بن عمرو</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طلحة بن عبيد الله
</w:t>
      </w:r>
    </w:p>
    <w:p>
      <w:pPr/>
      <w:r>
        <w:rPr/>
        <w:t xml:space="preserve">عيسى بن طلحة بن عبيد الله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طلحة بن عبيد الله
</w:t>
      </w:r>
    </w:p>
    <w:p>
      <w:pPr/>
      <w:r>
        <w:rPr/>
        <w:t xml:space="preserve">عيسى بن طلحة بن عبيد الله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طلحة بن عبيد الله أبو محمد التيمي القرشي
</w:t>
      </w:r>
    </w:p>
    <w:p>
      <w:pPr/>
      <w:r>
        <w:rPr/>
        <w:t xml:space="preserve">عيسى بن طلحة بن عبيد الله أبو محمد التيمي القرشي </w:t>
      </w:r>
    </w:p>
    <w:p/>
    <w:p>
      <w:pPr/>
      <w:r>
        <w:rPr/>
        <w:t xml:space="preserve">روى عن أبيه ومعاوية روى عنه طلحة وإسحاق ابنا يحيى بن طلحة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2026-07-26T14:09:32+03:00</dcterms:created>
  <dcterms:modified xsi:type="dcterms:W3CDTF">2026-07-26T14:09:32+03:00</dcterms:modified>
</cp:coreProperties>
</file>

<file path=docProps/custom.xml><?xml version="1.0" encoding="utf-8"?>
<Properties xmlns="http://schemas.openxmlformats.org/officeDocument/2006/custom-properties" xmlns:vt="http://schemas.openxmlformats.org/officeDocument/2006/docPropsVTypes"/>
</file>